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66FA" w:rsidRDefault="003366FA" w:rsidP="003366FA">
      <w:pPr>
        <w:shd w:val="clear" w:color="auto" w:fill="FFFFFF"/>
        <w:spacing w:after="188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Підсумкова контрольна робота з техноло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гій за ІІ семестр для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дівчаток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5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класу</w:t>
      </w:r>
    </w:p>
    <w:p w:rsidR="003366FA" w:rsidRPr="002631BD" w:rsidRDefault="003366FA" w:rsidP="002631BD">
      <w:p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2631BD">
        <w:rPr>
          <w:rFonts w:ascii="Times New Roman" w:hAnsi="Times New Roman" w:cs="Times New Roman"/>
          <w:sz w:val="28"/>
          <w:szCs w:val="28"/>
          <w:lang w:val="uk-UA" w:eastAsia="ru-RU"/>
        </w:rPr>
        <w:t>1. Що таке аплікація?</w:t>
      </w:r>
    </w:p>
    <w:p w:rsidR="003366FA" w:rsidRPr="002631BD" w:rsidRDefault="003366FA" w:rsidP="002631BD">
      <w:p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2631BD">
        <w:rPr>
          <w:rFonts w:ascii="Times New Roman" w:hAnsi="Times New Roman" w:cs="Times New Roman"/>
          <w:sz w:val="28"/>
          <w:szCs w:val="28"/>
          <w:lang w:val="uk-UA" w:eastAsia="ru-RU"/>
        </w:rPr>
        <w:t>А) це чудові візерунки із сукна;</w:t>
      </w:r>
      <w:r w:rsidRPr="002631BD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2631B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</w:t>
      </w:r>
      <w:r w:rsidRPr="002631BD">
        <w:rPr>
          <w:rFonts w:ascii="Times New Roman" w:hAnsi="Times New Roman" w:cs="Times New Roman"/>
          <w:sz w:val="28"/>
          <w:szCs w:val="28"/>
          <w:lang w:eastAsia="ru-RU"/>
        </w:rPr>
        <w:t>Б)</w:t>
      </w:r>
      <w:r w:rsidRPr="002631B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2631BD">
        <w:rPr>
          <w:rFonts w:ascii="Times New Roman" w:hAnsi="Times New Roman" w:cs="Times New Roman"/>
          <w:sz w:val="28"/>
          <w:szCs w:val="28"/>
          <w:lang w:eastAsia="ru-RU"/>
        </w:rPr>
        <w:t>це</w:t>
      </w:r>
      <w:proofErr w:type="spellEnd"/>
      <w:r w:rsidRPr="002631B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31BD">
        <w:rPr>
          <w:rFonts w:ascii="Times New Roman" w:hAnsi="Times New Roman" w:cs="Times New Roman"/>
          <w:sz w:val="28"/>
          <w:szCs w:val="28"/>
          <w:lang w:eastAsia="ru-RU"/>
        </w:rPr>
        <w:t>процес</w:t>
      </w:r>
      <w:proofErr w:type="spellEnd"/>
      <w:r w:rsidRPr="002631B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31BD">
        <w:rPr>
          <w:rFonts w:ascii="Times New Roman" w:hAnsi="Times New Roman" w:cs="Times New Roman"/>
          <w:sz w:val="28"/>
          <w:szCs w:val="28"/>
          <w:lang w:eastAsia="ru-RU"/>
        </w:rPr>
        <w:t>прикрашання</w:t>
      </w:r>
      <w:proofErr w:type="spellEnd"/>
      <w:r w:rsidRPr="002631B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31BD">
        <w:rPr>
          <w:rFonts w:ascii="Times New Roman" w:hAnsi="Times New Roman" w:cs="Times New Roman"/>
          <w:sz w:val="28"/>
          <w:szCs w:val="28"/>
          <w:lang w:eastAsia="ru-RU"/>
        </w:rPr>
        <w:t>листівки</w:t>
      </w:r>
      <w:proofErr w:type="spellEnd"/>
      <w:r w:rsidRPr="002631BD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3366FA" w:rsidRPr="002631BD" w:rsidRDefault="003366FA" w:rsidP="002631BD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631B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В) </w:t>
      </w:r>
      <w:proofErr w:type="spellStart"/>
      <w:r w:rsidRPr="002631BD">
        <w:rPr>
          <w:rFonts w:ascii="Times New Roman" w:hAnsi="Times New Roman" w:cs="Times New Roman"/>
          <w:sz w:val="28"/>
          <w:szCs w:val="28"/>
          <w:lang w:eastAsia="ru-RU"/>
        </w:rPr>
        <w:t>це</w:t>
      </w:r>
      <w:proofErr w:type="spellEnd"/>
      <w:r w:rsidRPr="002631B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31BD">
        <w:rPr>
          <w:rFonts w:ascii="Times New Roman" w:hAnsi="Times New Roman" w:cs="Times New Roman"/>
          <w:sz w:val="28"/>
          <w:szCs w:val="28"/>
          <w:lang w:eastAsia="ru-RU"/>
        </w:rPr>
        <w:t>накладання</w:t>
      </w:r>
      <w:proofErr w:type="spellEnd"/>
      <w:r w:rsidRPr="002631BD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631BD">
        <w:rPr>
          <w:rFonts w:ascii="Times New Roman" w:hAnsi="Times New Roman" w:cs="Times New Roman"/>
          <w:sz w:val="28"/>
          <w:szCs w:val="28"/>
          <w:lang w:eastAsia="ru-RU"/>
        </w:rPr>
        <w:t>наклеювання</w:t>
      </w:r>
      <w:proofErr w:type="spellEnd"/>
      <w:r w:rsidRPr="002631BD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631BD">
        <w:rPr>
          <w:rFonts w:ascii="Times New Roman" w:hAnsi="Times New Roman" w:cs="Times New Roman"/>
          <w:sz w:val="28"/>
          <w:szCs w:val="28"/>
          <w:lang w:eastAsia="ru-RU"/>
        </w:rPr>
        <w:t>нашивання</w:t>
      </w:r>
      <w:proofErr w:type="spellEnd"/>
      <w:r w:rsidRPr="002631BD">
        <w:rPr>
          <w:rFonts w:ascii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2631BD">
        <w:rPr>
          <w:rFonts w:ascii="Times New Roman" w:hAnsi="Times New Roman" w:cs="Times New Roman"/>
          <w:sz w:val="28"/>
          <w:szCs w:val="28"/>
          <w:lang w:eastAsia="ru-RU"/>
        </w:rPr>
        <w:t>основний</w:t>
      </w:r>
      <w:proofErr w:type="spellEnd"/>
      <w:r w:rsidRPr="002631BD">
        <w:rPr>
          <w:rFonts w:ascii="Times New Roman" w:hAnsi="Times New Roman" w:cs="Times New Roman"/>
          <w:sz w:val="28"/>
          <w:szCs w:val="28"/>
          <w:lang w:eastAsia="ru-RU"/>
        </w:rPr>
        <w:t xml:space="preserve"> фон </w:t>
      </w:r>
      <w:proofErr w:type="spellStart"/>
      <w:r w:rsidRPr="002631BD">
        <w:rPr>
          <w:rFonts w:ascii="Times New Roman" w:hAnsi="Times New Roman" w:cs="Times New Roman"/>
          <w:sz w:val="28"/>
          <w:szCs w:val="28"/>
          <w:lang w:eastAsia="ru-RU"/>
        </w:rPr>
        <w:t>окремо</w:t>
      </w:r>
      <w:proofErr w:type="spellEnd"/>
      <w:r w:rsidRPr="002631B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31BD">
        <w:rPr>
          <w:rFonts w:ascii="Times New Roman" w:hAnsi="Times New Roman" w:cs="Times New Roman"/>
          <w:sz w:val="28"/>
          <w:szCs w:val="28"/>
          <w:lang w:eastAsia="ru-RU"/>
        </w:rPr>
        <w:t>вирізаних</w:t>
      </w:r>
      <w:proofErr w:type="spellEnd"/>
      <w:r w:rsidRPr="002631B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31BD">
        <w:rPr>
          <w:rFonts w:ascii="Times New Roman" w:hAnsi="Times New Roman" w:cs="Times New Roman"/>
          <w:sz w:val="28"/>
          <w:szCs w:val="28"/>
          <w:lang w:eastAsia="ru-RU"/>
        </w:rPr>
        <w:t>частин</w:t>
      </w:r>
      <w:proofErr w:type="spellEnd"/>
      <w:r w:rsidRPr="002631B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31BD">
        <w:rPr>
          <w:rFonts w:ascii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2631B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31BD">
        <w:rPr>
          <w:rFonts w:ascii="Times New Roman" w:hAnsi="Times New Roman" w:cs="Times New Roman"/>
          <w:sz w:val="28"/>
          <w:szCs w:val="28"/>
          <w:lang w:eastAsia="ru-RU"/>
        </w:rPr>
        <w:t>цілого</w:t>
      </w:r>
      <w:proofErr w:type="spellEnd"/>
      <w:r w:rsidRPr="002631B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31BD">
        <w:rPr>
          <w:rFonts w:ascii="Times New Roman" w:hAnsi="Times New Roman" w:cs="Times New Roman"/>
          <w:sz w:val="28"/>
          <w:szCs w:val="28"/>
          <w:lang w:eastAsia="ru-RU"/>
        </w:rPr>
        <w:t>малюнка</w:t>
      </w:r>
      <w:proofErr w:type="spellEnd"/>
      <w:r w:rsidRPr="002631BD">
        <w:rPr>
          <w:rFonts w:ascii="Times New Roman" w:hAnsi="Times New Roman" w:cs="Times New Roman"/>
          <w:sz w:val="28"/>
          <w:szCs w:val="28"/>
          <w:lang w:eastAsia="ru-RU"/>
        </w:rPr>
        <w:t>;</w:t>
      </w:r>
      <w:r w:rsidR="002631B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</w:t>
      </w:r>
      <w:r w:rsidRPr="002631BD">
        <w:rPr>
          <w:rFonts w:ascii="Times New Roman" w:hAnsi="Times New Roman" w:cs="Times New Roman"/>
          <w:sz w:val="28"/>
          <w:szCs w:val="28"/>
          <w:lang w:eastAsia="ru-RU"/>
        </w:rPr>
        <w:t>Г)</w:t>
      </w:r>
      <w:r w:rsidRPr="002631B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2631BD">
        <w:rPr>
          <w:rFonts w:ascii="Times New Roman" w:hAnsi="Times New Roman" w:cs="Times New Roman"/>
          <w:sz w:val="28"/>
          <w:szCs w:val="28"/>
          <w:lang w:eastAsia="ru-RU"/>
        </w:rPr>
        <w:t>це</w:t>
      </w:r>
      <w:proofErr w:type="spellEnd"/>
      <w:r w:rsidRPr="002631B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31BD">
        <w:rPr>
          <w:rFonts w:ascii="Times New Roman" w:hAnsi="Times New Roman" w:cs="Times New Roman"/>
          <w:sz w:val="28"/>
          <w:szCs w:val="28"/>
          <w:lang w:eastAsia="ru-RU"/>
        </w:rPr>
        <w:t>процес</w:t>
      </w:r>
      <w:proofErr w:type="spellEnd"/>
      <w:r w:rsidRPr="002631B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31BD">
        <w:rPr>
          <w:rFonts w:ascii="Times New Roman" w:hAnsi="Times New Roman" w:cs="Times New Roman"/>
          <w:sz w:val="28"/>
          <w:szCs w:val="28"/>
          <w:lang w:eastAsia="ru-RU"/>
        </w:rPr>
        <w:t>декоруваня</w:t>
      </w:r>
      <w:proofErr w:type="spellEnd"/>
      <w:r w:rsidRPr="002631B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31BD">
        <w:rPr>
          <w:rFonts w:ascii="Times New Roman" w:hAnsi="Times New Roman" w:cs="Times New Roman"/>
          <w:sz w:val="28"/>
          <w:szCs w:val="28"/>
          <w:lang w:eastAsia="ru-RU"/>
        </w:rPr>
        <w:t>одягу</w:t>
      </w:r>
      <w:proofErr w:type="spellEnd"/>
      <w:r w:rsidRPr="002631BD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</w:p>
    <w:p w:rsidR="003366FA" w:rsidRPr="002631BD" w:rsidRDefault="003366FA" w:rsidP="002631BD">
      <w:p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2631BD">
        <w:rPr>
          <w:rStyle w:val="a3"/>
          <w:rFonts w:ascii="Times New Roman" w:eastAsia="Times New Roman" w:hAnsi="Times New Roman" w:cs="Times New Roman"/>
          <w:b w:val="0"/>
          <w:bCs w:val="0"/>
          <w:sz w:val="28"/>
          <w:szCs w:val="28"/>
          <w:lang w:val="uk-UA" w:eastAsia="ru-RU"/>
        </w:rPr>
        <w:t xml:space="preserve">2. </w:t>
      </w:r>
      <w:r w:rsidRPr="002631B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Які існують види </w:t>
      </w:r>
      <w:proofErr w:type="spellStart"/>
      <w:r w:rsidRPr="002631BD">
        <w:rPr>
          <w:rFonts w:ascii="Times New Roman" w:hAnsi="Times New Roman" w:cs="Times New Roman"/>
          <w:sz w:val="28"/>
          <w:szCs w:val="28"/>
          <w:lang w:val="uk-UA" w:eastAsia="ru-RU"/>
        </w:rPr>
        <w:t>апллікацій</w:t>
      </w:r>
      <w:proofErr w:type="spellEnd"/>
      <w:r w:rsidRPr="002631BD">
        <w:rPr>
          <w:rFonts w:ascii="Times New Roman" w:hAnsi="Times New Roman" w:cs="Times New Roman"/>
          <w:sz w:val="28"/>
          <w:szCs w:val="28"/>
          <w:lang w:val="uk-UA" w:eastAsia="ru-RU"/>
        </w:rPr>
        <w:t>?</w:t>
      </w:r>
      <w:r w:rsidRPr="002631BD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3366FA" w:rsidRPr="002631BD" w:rsidRDefault="003366FA" w:rsidP="002631BD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631BD">
        <w:rPr>
          <w:rFonts w:ascii="Times New Roman" w:hAnsi="Times New Roman" w:cs="Times New Roman"/>
          <w:sz w:val="28"/>
          <w:szCs w:val="28"/>
          <w:lang w:eastAsia="ru-RU"/>
        </w:rPr>
        <w:t>А)</w:t>
      </w:r>
      <w:r w:rsidRPr="002631B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631BD">
        <w:rPr>
          <w:rFonts w:ascii="Times New Roman" w:hAnsi="Times New Roman" w:cs="Times New Roman"/>
          <w:sz w:val="28"/>
          <w:szCs w:val="28"/>
          <w:lang w:eastAsia="ru-RU"/>
        </w:rPr>
        <w:t>декоративна (</w:t>
      </w:r>
      <w:proofErr w:type="spellStart"/>
      <w:r w:rsidRPr="002631BD">
        <w:rPr>
          <w:rFonts w:ascii="Times New Roman" w:hAnsi="Times New Roman" w:cs="Times New Roman"/>
          <w:sz w:val="28"/>
          <w:szCs w:val="28"/>
          <w:lang w:eastAsia="ru-RU"/>
        </w:rPr>
        <w:t>орнаментальна</w:t>
      </w:r>
      <w:proofErr w:type="spellEnd"/>
      <w:proofErr w:type="gramStart"/>
      <w:r w:rsidRPr="002631BD">
        <w:rPr>
          <w:rFonts w:ascii="Times New Roman" w:hAnsi="Times New Roman" w:cs="Times New Roman"/>
          <w:sz w:val="28"/>
          <w:szCs w:val="28"/>
          <w:lang w:eastAsia="ru-RU"/>
        </w:rPr>
        <w:t>);</w:t>
      </w:r>
      <w:r w:rsidR="002631B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</w:t>
      </w:r>
      <w:proofErr w:type="gramEnd"/>
      <w:r w:rsidR="002631B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631BD">
        <w:rPr>
          <w:rFonts w:ascii="Times New Roman" w:hAnsi="Times New Roman" w:cs="Times New Roman"/>
          <w:sz w:val="28"/>
          <w:szCs w:val="28"/>
          <w:lang w:eastAsia="ru-RU"/>
        </w:rPr>
        <w:t>Б)</w:t>
      </w:r>
      <w:r w:rsidRPr="002631B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2631BD">
        <w:rPr>
          <w:rFonts w:ascii="Times New Roman" w:hAnsi="Times New Roman" w:cs="Times New Roman"/>
          <w:sz w:val="28"/>
          <w:szCs w:val="28"/>
          <w:lang w:eastAsia="ru-RU"/>
        </w:rPr>
        <w:t>одноколірна</w:t>
      </w:r>
      <w:proofErr w:type="spellEnd"/>
      <w:r w:rsidRPr="002631BD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631BD">
        <w:rPr>
          <w:rFonts w:ascii="Times New Roman" w:hAnsi="Times New Roman" w:cs="Times New Roman"/>
          <w:sz w:val="28"/>
          <w:szCs w:val="28"/>
          <w:lang w:eastAsia="ru-RU"/>
        </w:rPr>
        <w:t>багатоколірна</w:t>
      </w:r>
      <w:proofErr w:type="spellEnd"/>
      <w:r w:rsidRPr="002631BD">
        <w:rPr>
          <w:rFonts w:ascii="Times New Roman" w:hAnsi="Times New Roman" w:cs="Times New Roman"/>
          <w:sz w:val="28"/>
          <w:szCs w:val="28"/>
          <w:lang w:eastAsia="ru-RU"/>
        </w:rPr>
        <w:t>; </w:t>
      </w:r>
    </w:p>
    <w:p w:rsidR="003366FA" w:rsidRPr="002631BD" w:rsidRDefault="003227BE" w:rsidP="002631BD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631B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В) </w:t>
      </w:r>
      <w:r w:rsidR="003366FA" w:rsidRPr="002631BD">
        <w:rPr>
          <w:rFonts w:ascii="Times New Roman" w:hAnsi="Times New Roman" w:cs="Times New Roman"/>
          <w:sz w:val="28"/>
          <w:szCs w:val="28"/>
          <w:lang w:eastAsia="ru-RU"/>
        </w:rPr>
        <w:t xml:space="preserve">предметна, </w:t>
      </w:r>
      <w:r w:rsidRPr="002631B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абстрактна, </w:t>
      </w:r>
      <w:r w:rsidR="003366FA" w:rsidRPr="002631BD">
        <w:rPr>
          <w:rFonts w:ascii="Times New Roman" w:hAnsi="Times New Roman" w:cs="Times New Roman"/>
          <w:sz w:val="28"/>
          <w:szCs w:val="28"/>
          <w:lang w:eastAsia="ru-RU"/>
        </w:rPr>
        <w:t>сюжетна;</w:t>
      </w:r>
      <w:r w:rsidR="002631B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</w:t>
      </w:r>
      <w:r w:rsidRPr="002631BD">
        <w:rPr>
          <w:rFonts w:ascii="Times New Roman" w:hAnsi="Times New Roman" w:cs="Times New Roman"/>
          <w:sz w:val="28"/>
          <w:szCs w:val="28"/>
          <w:lang w:eastAsia="ru-RU"/>
        </w:rPr>
        <w:t>Г)</w:t>
      </w:r>
      <w:r w:rsidRPr="002631B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2631BD">
        <w:rPr>
          <w:rFonts w:ascii="Times New Roman" w:hAnsi="Times New Roman" w:cs="Times New Roman"/>
          <w:sz w:val="28"/>
          <w:szCs w:val="28"/>
          <w:lang w:eastAsia="ru-RU"/>
        </w:rPr>
        <w:t>просторова</w:t>
      </w:r>
      <w:proofErr w:type="spellEnd"/>
      <w:r w:rsidRPr="002631B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227BE" w:rsidRPr="002631BD" w:rsidRDefault="003227BE" w:rsidP="002631BD">
      <w:p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2631BD">
        <w:rPr>
          <w:rFonts w:ascii="Times New Roman" w:hAnsi="Times New Roman" w:cs="Times New Roman"/>
          <w:sz w:val="28"/>
          <w:szCs w:val="28"/>
          <w:lang w:val="uk-UA" w:eastAsia="ru-RU"/>
        </w:rPr>
        <w:t>3.  Що таке шов?</w:t>
      </w:r>
    </w:p>
    <w:p w:rsidR="003227BE" w:rsidRPr="002631BD" w:rsidRDefault="003227BE" w:rsidP="002631BD">
      <w:p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2631BD">
        <w:rPr>
          <w:rFonts w:ascii="Times New Roman" w:hAnsi="Times New Roman" w:cs="Times New Roman"/>
          <w:sz w:val="28"/>
          <w:szCs w:val="28"/>
          <w:lang w:val="uk-UA" w:eastAsia="ru-RU"/>
        </w:rPr>
        <w:t>А) це частина шва між двома проколами голки;</w:t>
      </w:r>
    </w:p>
    <w:p w:rsidR="003227BE" w:rsidRPr="002631BD" w:rsidRDefault="003227BE" w:rsidP="002631BD">
      <w:p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2631BD">
        <w:rPr>
          <w:rFonts w:ascii="Times New Roman" w:hAnsi="Times New Roman" w:cs="Times New Roman"/>
          <w:sz w:val="28"/>
          <w:szCs w:val="28"/>
          <w:lang w:val="uk-UA" w:eastAsia="ru-RU"/>
        </w:rPr>
        <w:t>Б) це неперервний ряд стібків на тканині.</w:t>
      </w:r>
    </w:p>
    <w:p w:rsidR="003227BE" w:rsidRPr="002631BD" w:rsidRDefault="003227BE" w:rsidP="002631BD">
      <w:p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2631B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4. </w:t>
      </w:r>
      <w:r w:rsidR="00B36602" w:rsidRPr="002631BD">
        <w:rPr>
          <w:rFonts w:ascii="Times New Roman" w:hAnsi="Times New Roman" w:cs="Times New Roman"/>
          <w:sz w:val="28"/>
          <w:szCs w:val="28"/>
          <w:lang w:val="uk-UA" w:eastAsia="ru-RU"/>
        </w:rPr>
        <w:t>У шитті прасувальні роботи називають волого-тепловою обробкою(ВТО)?</w:t>
      </w:r>
    </w:p>
    <w:p w:rsidR="00B36602" w:rsidRPr="002631BD" w:rsidRDefault="002631BD" w:rsidP="002631BD">
      <w:p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А) так;    </w:t>
      </w:r>
      <w:r w:rsidR="00B36602" w:rsidRPr="002631BD">
        <w:rPr>
          <w:rFonts w:ascii="Times New Roman" w:hAnsi="Times New Roman" w:cs="Times New Roman"/>
          <w:sz w:val="28"/>
          <w:szCs w:val="28"/>
          <w:lang w:val="uk-UA" w:eastAsia="ru-RU"/>
        </w:rPr>
        <w:t>Б) ні.</w:t>
      </w:r>
    </w:p>
    <w:p w:rsidR="00B36602" w:rsidRPr="002631BD" w:rsidRDefault="00B36602" w:rsidP="002631BD">
      <w:p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2631BD">
        <w:rPr>
          <w:rFonts w:ascii="Times New Roman" w:hAnsi="Times New Roman" w:cs="Times New Roman"/>
          <w:sz w:val="28"/>
          <w:szCs w:val="28"/>
          <w:lang w:val="uk-UA" w:eastAsia="ru-RU"/>
        </w:rPr>
        <w:t>5. Столова білизна – це…</w:t>
      </w:r>
    </w:p>
    <w:p w:rsidR="00B36602" w:rsidRPr="002631BD" w:rsidRDefault="00B36602" w:rsidP="002631BD">
      <w:p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2631BD">
        <w:rPr>
          <w:rFonts w:ascii="Times New Roman" w:hAnsi="Times New Roman" w:cs="Times New Roman"/>
          <w:sz w:val="28"/>
          <w:szCs w:val="28"/>
          <w:lang w:val="uk-UA" w:eastAsia="ru-RU"/>
        </w:rPr>
        <w:t>А) серветки, рушники, скатертини;</w:t>
      </w:r>
      <w:r w:rsidR="002631B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</w:t>
      </w:r>
      <w:r w:rsidRPr="002631BD">
        <w:rPr>
          <w:rFonts w:ascii="Times New Roman" w:hAnsi="Times New Roman" w:cs="Times New Roman"/>
          <w:sz w:val="28"/>
          <w:szCs w:val="28"/>
          <w:lang w:val="uk-UA" w:eastAsia="ru-RU"/>
        </w:rPr>
        <w:t>Б) столовий посуд;</w:t>
      </w:r>
    </w:p>
    <w:p w:rsidR="00B36602" w:rsidRPr="002631BD" w:rsidRDefault="00B36602" w:rsidP="002631BD">
      <w:p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2631BD">
        <w:rPr>
          <w:rFonts w:ascii="Times New Roman" w:hAnsi="Times New Roman" w:cs="Times New Roman"/>
          <w:sz w:val="28"/>
          <w:szCs w:val="28"/>
          <w:lang w:val="uk-UA" w:eastAsia="ru-RU"/>
        </w:rPr>
        <w:t>В) столові прибори.</w:t>
      </w:r>
    </w:p>
    <w:p w:rsidR="00B36602" w:rsidRPr="002631BD" w:rsidRDefault="00B36602" w:rsidP="002631BD">
      <w:p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2631BD">
        <w:rPr>
          <w:rFonts w:ascii="Times New Roman" w:hAnsi="Times New Roman" w:cs="Times New Roman"/>
          <w:sz w:val="28"/>
          <w:szCs w:val="28"/>
          <w:lang w:val="uk-UA" w:eastAsia="ru-RU"/>
        </w:rPr>
        <w:t>6. Сервірування столу – це підготовка столу, за яким відбудеться частування?</w:t>
      </w:r>
    </w:p>
    <w:p w:rsidR="00B36602" w:rsidRPr="002631BD" w:rsidRDefault="00B36602" w:rsidP="002631BD">
      <w:p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2631BD">
        <w:rPr>
          <w:rFonts w:ascii="Times New Roman" w:hAnsi="Times New Roman" w:cs="Times New Roman"/>
          <w:sz w:val="28"/>
          <w:szCs w:val="28"/>
          <w:lang w:val="uk-UA" w:eastAsia="ru-RU"/>
        </w:rPr>
        <w:t>А) так;</w:t>
      </w:r>
      <w:r w:rsidR="002631B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</w:t>
      </w:r>
      <w:r w:rsidRPr="002631BD">
        <w:rPr>
          <w:rFonts w:ascii="Times New Roman" w:hAnsi="Times New Roman" w:cs="Times New Roman"/>
          <w:sz w:val="28"/>
          <w:szCs w:val="28"/>
          <w:lang w:val="uk-UA" w:eastAsia="ru-RU"/>
        </w:rPr>
        <w:t>Б) ні.</w:t>
      </w:r>
    </w:p>
    <w:p w:rsidR="00B36602" w:rsidRPr="002631BD" w:rsidRDefault="00B36602" w:rsidP="002631BD">
      <w:p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2631BD">
        <w:rPr>
          <w:rFonts w:ascii="Times New Roman" w:hAnsi="Times New Roman" w:cs="Times New Roman"/>
          <w:sz w:val="28"/>
          <w:szCs w:val="28"/>
          <w:lang w:val="uk-UA" w:eastAsia="ru-RU"/>
        </w:rPr>
        <w:t>7.</w:t>
      </w:r>
      <w:r w:rsidR="007A33DD" w:rsidRPr="002631B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Етикет за столом – це…</w:t>
      </w:r>
    </w:p>
    <w:p w:rsidR="007A33DD" w:rsidRPr="002631BD" w:rsidRDefault="007A33DD" w:rsidP="002631BD">
      <w:p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7A33DD" w:rsidRPr="002631BD" w:rsidRDefault="007A33DD" w:rsidP="002631BD">
      <w:p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2631BD">
        <w:rPr>
          <w:rFonts w:ascii="Times New Roman" w:hAnsi="Times New Roman" w:cs="Times New Roman"/>
          <w:sz w:val="28"/>
          <w:szCs w:val="28"/>
          <w:lang w:val="uk-UA" w:eastAsia="ru-RU"/>
        </w:rPr>
        <w:t>8. Яких правил поведінки за столом необхідно дотримуватися?</w:t>
      </w:r>
    </w:p>
    <w:p w:rsidR="007A33DD" w:rsidRPr="002631BD" w:rsidRDefault="007A33DD" w:rsidP="002631BD">
      <w:p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2631BD">
        <w:rPr>
          <w:rFonts w:ascii="Times New Roman" w:hAnsi="Times New Roman" w:cs="Times New Roman"/>
          <w:sz w:val="28"/>
          <w:szCs w:val="28"/>
          <w:lang w:val="uk-UA" w:eastAsia="ru-RU"/>
        </w:rPr>
        <w:t>1)</w:t>
      </w:r>
    </w:p>
    <w:p w:rsidR="007A33DD" w:rsidRPr="002631BD" w:rsidRDefault="007A33DD" w:rsidP="002631BD">
      <w:p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2631BD">
        <w:rPr>
          <w:rFonts w:ascii="Times New Roman" w:hAnsi="Times New Roman" w:cs="Times New Roman"/>
          <w:sz w:val="28"/>
          <w:szCs w:val="28"/>
          <w:lang w:val="uk-UA" w:eastAsia="ru-RU"/>
        </w:rPr>
        <w:t>2)</w:t>
      </w:r>
    </w:p>
    <w:p w:rsidR="007A33DD" w:rsidRPr="002631BD" w:rsidRDefault="007A33DD" w:rsidP="002631BD">
      <w:p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2631BD">
        <w:rPr>
          <w:rFonts w:ascii="Times New Roman" w:hAnsi="Times New Roman" w:cs="Times New Roman"/>
          <w:sz w:val="28"/>
          <w:szCs w:val="28"/>
          <w:lang w:val="uk-UA" w:eastAsia="ru-RU"/>
        </w:rPr>
        <w:t>3)</w:t>
      </w:r>
    </w:p>
    <w:p w:rsidR="007A33DD" w:rsidRPr="002631BD" w:rsidRDefault="007A33DD" w:rsidP="002631BD">
      <w:p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2631BD">
        <w:rPr>
          <w:rFonts w:ascii="Times New Roman" w:hAnsi="Times New Roman" w:cs="Times New Roman"/>
          <w:sz w:val="28"/>
          <w:szCs w:val="28"/>
          <w:lang w:val="uk-UA" w:eastAsia="ru-RU"/>
        </w:rPr>
        <w:t>5)</w:t>
      </w:r>
    </w:p>
    <w:p w:rsidR="007A33DD" w:rsidRPr="002631BD" w:rsidRDefault="002631BD" w:rsidP="002631BD">
      <w:p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5)</w:t>
      </w:r>
    </w:p>
    <w:p w:rsidR="007A33DD" w:rsidRPr="002631BD" w:rsidRDefault="007A33DD" w:rsidP="002631BD">
      <w:p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2631BD">
        <w:rPr>
          <w:rFonts w:ascii="Times New Roman" w:hAnsi="Times New Roman" w:cs="Times New Roman"/>
          <w:sz w:val="28"/>
          <w:szCs w:val="28"/>
          <w:lang w:val="uk-UA" w:eastAsia="ru-RU"/>
        </w:rPr>
        <w:t>9. Установи відповідність між назвою шва та його графічним зображенням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7A33DD" w:rsidRPr="002631BD" w:rsidTr="007A33DD">
        <w:tc>
          <w:tcPr>
            <w:tcW w:w="4672" w:type="dxa"/>
          </w:tcPr>
          <w:p w:rsidR="007A33DD" w:rsidRPr="002631BD" w:rsidRDefault="007A33DD" w:rsidP="002631B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2631BD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Уперед голкою</w:t>
            </w:r>
          </w:p>
        </w:tc>
        <w:tc>
          <w:tcPr>
            <w:tcW w:w="4673" w:type="dxa"/>
          </w:tcPr>
          <w:p w:rsidR="007A33DD" w:rsidRPr="002631BD" w:rsidRDefault="00C62A29" w:rsidP="002631B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2631BD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drawing>
                <wp:inline distT="0" distB="0" distL="0" distR="0" wp14:anchorId="38FFBD7B" wp14:editId="1F66EDB3">
                  <wp:extent cx="1638300" cy="774065"/>
                  <wp:effectExtent l="0" t="0" r="0" b="6985"/>
                  <wp:docPr id="3" name="Рисунок 3" descr="https://lh7-rt.googleusercontent.com/docsz/AD_4nXcsbTC_ubK87tfFcdbvSBMMehekp1L2nfiJ3lbecO85REniK8b60YnwYj9rooWlPQ012Eh4PbCidvu-ZJdAszNVW3nMuca9CffI2Lp9TNUw07YkbnkHRCAA9XRfIpXoisDIzCFrHsZg5Z8?key=1leyHuffHLXeqNOl7FidO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lh7-rt.googleusercontent.com/docsz/AD_4nXcsbTC_ubK87tfFcdbvSBMMehekp1L2nfiJ3lbecO85REniK8b60YnwYj9rooWlPQ012Eh4PbCidvu-ZJdAszNVW3nMuca9CffI2Lp9TNUw07YkbnkHRCAA9XRfIpXoisDIzCFrHsZg5Z8?key=1leyHuffHLXeqNOl7FidO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7633" cy="7879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33DD" w:rsidRPr="002631BD" w:rsidTr="007A33DD">
        <w:tc>
          <w:tcPr>
            <w:tcW w:w="4672" w:type="dxa"/>
          </w:tcPr>
          <w:p w:rsidR="007A33DD" w:rsidRPr="002631BD" w:rsidRDefault="007A33DD" w:rsidP="002631B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2631BD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Назад голкою</w:t>
            </w:r>
          </w:p>
        </w:tc>
        <w:tc>
          <w:tcPr>
            <w:tcW w:w="4673" w:type="dxa"/>
          </w:tcPr>
          <w:p w:rsidR="007A33DD" w:rsidRPr="002631BD" w:rsidRDefault="00C62A29" w:rsidP="002631B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2631BD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drawing>
                <wp:inline distT="0" distB="0" distL="0" distR="0" wp14:anchorId="0C0463C7" wp14:editId="7FCBA6DE">
                  <wp:extent cx="1619250" cy="528735"/>
                  <wp:effectExtent l="0" t="0" r="0" b="5080"/>
                  <wp:docPr id="4" name="Рисунок 4" descr="https://lh7-rt.googleusercontent.com/docsz/AD_4nXcxbpQ0C76HgqcwwVtiimlsLKEO49zBgK4ZLbolkiBAlzAK9pTrcmGJqRX2IhQHzB6E8w8xfHOO4YEpUUuSpaSGseZe1z275C45SoFC26ATDxjvx9okNDaRdIWkaTqt8Uj39LnW_0lg_lDu?key=1leyHuffHLXeqNOl7FidO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lh7-rt.googleusercontent.com/docsz/AD_4nXcxbpQ0C76HgqcwwVtiimlsLKEO49zBgK4ZLbolkiBAlzAK9pTrcmGJqRX2IhQHzB6E8w8xfHOO4YEpUUuSpaSGseZe1z275C45SoFC26ATDxjvx9okNDaRdIWkaTqt8Uj39LnW_0lg_lDu?key=1leyHuffHLXeqNOl7FidO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4602" cy="5337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62A29" w:rsidRPr="002631BD" w:rsidRDefault="00C62A29" w:rsidP="002631B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7A33DD" w:rsidRPr="002631BD" w:rsidTr="007A33DD">
        <w:tc>
          <w:tcPr>
            <w:tcW w:w="4672" w:type="dxa"/>
          </w:tcPr>
          <w:p w:rsidR="007A33DD" w:rsidRPr="002631BD" w:rsidRDefault="007A33DD" w:rsidP="002631B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2631BD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Петельний</w:t>
            </w:r>
          </w:p>
        </w:tc>
        <w:tc>
          <w:tcPr>
            <w:tcW w:w="4673" w:type="dxa"/>
          </w:tcPr>
          <w:p w:rsidR="007A33DD" w:rsidRPr="002631BD" w:rsidRDefault="00C62A29" w:rsidP="002631B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2631BD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drawing>
                <wp:inline distT="0" distB="0" distL="0" distR="0" wp14:anchorId="1AC4C2A9" wp14:editId="735349B9">
                  <wp:extent cx="1552575" cy="457200"/>
                  <wp:effectExtent l="0" t="0" r="9525" b="0"/>
                  <wp:docPr id="2" name="Рисунок 2" descr="https://lh7-rt.googleusercontent.com/docsz/AD_4nXeVQL_SJjOBxnK1mDXCiZGzF9TLa5hJCpB4xzjpkY7ka2guyM81cCrP8-QmXtrUnYkXz1EABGGjoO7zjPDBax0ymDUn9IRubtxGcFLK8X03WWN3SoYy65hKdXgGl6QgF-JlrvPh-U0hF8NR?key=1leyHuffHLXeqNOl7FidO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lh7-rt.googleusercontent.com/docsz/AD_4nXeVQL_SJjOBxnK1mDXCiZGzF9TLa5hJCpB4xzjpkY7ka2guyM81cCrP8-QmXtrUnYkXz1EABGGjoO7zjPDBax0ymDUn9IRubtxGcFLK8X03WWN3SoYy65hKdXgGl6QgF-JlrvPh-U0hF8NR?key=1leyHuffHLXeqNOl7FidO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33DD" w:rsidRPr="002631BD" w:rsidTr="007A33DD">
        <w:tc>
          <w:tcPr>
            <w:tcW w:w="4672" w:type="dxa"/>
          </w:tcPr>
          <w:p w:rsidR="007A33DD" w:rsidRPr="002631BD" w:rsidRDefault="007A33DD" w:rsidP="002631B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2631BD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Козлик</w:t>
            </w:r>
          </w:p>
        </w:tc>
        <w:tc>
          <w:tcPr>
            <w:tcW w:w="4673" w:type="dxa"/>
          </w:tcPr>
          <w:p w:rsidR="007A33DD" w:rsidRPr="002631BD" w:rsidRDefault="00C62A29" w:rsidP="002631B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2631BD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drawing>
                <wp:inline distT="0" distB="0" distL="0" distR="0" wp14:anchorId="13A22AD5" wp14:editId="33517523">
                  <wp:extent cx="1771650" cy="723900"/>
                  <wp:effectExtent l="0" t="0" r="0" b="0"/>
                  <wp:docPr id="5" name="Рисунок 5" descr="https://lh7-rt.googleusercontent.com/docsz/AD_4nXfi6W3YTFi_AFAh-TuSZgLZ_EVd8sEyuyyR5A1-jfAoKnqYv1SU8V-nLgDflwHttNOtbQuios5qTCuJdDwkko26X_sQ5wRVGLwOYF-Kn9TBSdVCZPAZ7KPR3XF_WfJibGrZW6hDDaJnMS9w?key=1leyHuffHLXeqNOl7FidO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lh7-rt.googleusercontent.com/docsz/AD_4nXfi6W3YTFi_AFAh-TuSZgLZ_EVd8sEyuyyR5A1-jfAoKnqYv1SU8V-nLgDflwHttNOtbQuios5qTCuJdDwkko26X_sQ5wRVGLwOYF-Kn9TBSdVCZPAZ7KPR3XF_WfJibGrZW6hDDaJnMS9w?key=1leyHuffHLXeqNOl7FidO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165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33DD" w:rsidRPr="002631BD" w:rsidTr="007A33DD">
        <w:trPr>
          <w:trHeight w:val="285"/>
        </w:trPr>
        <w:tc>
          <w:tcPr>
            <w:tcW w:w="4672" w:type="dxa"/>
          </w:tcPr>
          <w:p w:rsidR="007A33DD" w:rsidRPr="002631BD" w:rsidRDefault="007A33DD" w:rsidP="002631B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2631BD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Стебловий</w:t>
            </w:r>
          </w:p>
        </w:tc>
        <w:tc>
          <w:tcPr>
            <w:tcW w:w="4673" w:type="dxa"/>
          </w:tcPr>
          <w:p w:rsidR="007A33DD" w:rsidRPr="002631BD" w:rsidRDefault="00C62A29" w:rsidP="002631B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2631BD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drawing>
                <wp:inline distT="0" distB="0" distL="0" distR="0" wp14:anchorId="79CE365C" wp14:editId="5D34F275">
                  <wp:extent cx="1733550" cy="657225"/>
                  <wp:effectExtent l="0" t="0" r="0" b="9525"/>
                  <wp:docPr id="7" name="Рисунок 7" descr="https://lh7-rt.googleusercontent.com/docsz/AD_4nXdFscz9PclSjtmP4dvuyRnyXgpum6zGD5eN80W4xUA6-pw7zGEWhaoVpZ4FJmuryscLGnIc5yMQKYm59WTI9HpEOVxIU82HHSWD-sapwOAa8u5Re7j9f7ygLsszU4BV4WCdO9WvmIPWbi7B?key=1leyHuffHLXeqNOl7FidO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lh7-rt.googleusercontent.com/docsz/AD_4nXdFscz9PclSjtmP4dvuyRnyXgpum6zGD5eN80W4xUA6-pw7zGEWhaoVpZ4FJmuryscLGnIc5yMQKYm59WTI9HpEOVxIU82HHSWD-sapwOAa8u5Re7j9f7ygLsszU4BV4WCdO9WvmIPWbi7B?key=1leyHuffHLXeqNOl7FidO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33DD" w:rsidRPr="002631BD" w:rsidTr="007A33DD">
        <w:trPr>
          <w:trHeight w:val="195"/>
        </w:trPr>
        <w:tc>
          <w:tcPr>
            <w:tcW w:w="4672" w:type="dxa"/>
          </w:tcPr>
          <w:p w:rsidR="007A33DD" w:rsidRPr="002631BD" w:rsidRDefault="007A33DD" w:rsidP="002631B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2631BD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Тамбурний</w:t>
            </w:r>
          </w:p>
        </w:tc>
        <w:tc>
          <w:tcPr>
            <w:tcW w:w="4673" w:type="dxa"/>
          </w:tcPr>
          <w:p w:rsidR="007A33DD" w:rsidRPr="002631BD" w:rsidRDefault="00C62A29" w:rsidP="002631B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2631BD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drawing>
                <wp:inline distT="0" distB="0" distL="0" distR="0" wp14:anchorId="1F0D345F" wp14:editId="4BB3446B">
                  <wp:extent cx="1743075" cy="828675"/>
                  <wp:effectExtent l="0" t="0" r="9525" b="9525"/>
                  <wp:docPr id="6" name="Рисунок 6" descr="https://lh7-rt.googleusercontent.com/docsz/AD_4nXcPbg4OuCsseFMQj17EBEM6uPFdd-lh8FfHNH74qNIQT53V7MJSC2FeB4g1nvZU9l5pQJNS1I39MfDecfmM2RaR_SFy3KA_UnOpZJPE-mFmno17zEa7pCfJhulz-2RiMrmdX5Sf0NPFn49j?key=1leyHuffHLXeqNOl7FidO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lh7-rt.googleusercontent.com/docsz/AD_4nXcPbg4OuCsseFMQj17EBEM6uPFdd-lh8FfHNH74qNIQT53V7MJSC2FeB4g1nvZU9l5pQJNS1I39MfDecfmM2RaR_SFy3KA_UnOpZJPE-mFmno17zEa7pCfJhulz-2RiMrmdX5Sf0NPFn49j?key=1leyHuffHLXeqNOl7FidO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A33DD" w:rsidRPr="002631BD" w:rsidRDefault="007A33DD" w:rsidP="002631BD">
      <w:p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C62A29" w:rsidRPr="002631BD" w:rsidRDefault="00C62A29" w:rsidP="002631B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31BD">
        <w:rPr>
          <w:rFonts w:ascii="Times New Roman" w:hAnsi="Times New Roman" w:cs="Times New Roman"/>
          <w:sz w:val="28"/>
          <w:szCs w:val="28"/>
          <w:lang w:val="uk-UA"/>
        </w:rPr>
        <w:t>10. Яких правила безпечної праці під час роботи з голками та кравецькими шпильками необхідно дотримуватися?</w:t>
      </w:r>
    </w:p>
    <w:p w:rsidR="00C62A29" w:rsidRPr="002631BD" w:rsidRDefault="00C62A29" w:rsidP="002631B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62A29" w:rsidRPr="002631BD" w:rsidRDefault="00C62A29" w:rsidP="002631B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62A29" w:rsidRPr="002631BD" w:rsidRDefault="00C62A29" w:rsidP="002631B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62A29" w:rsidRPr="002631BD" w:rsidRDefault="00C62A29" w:rsidP="002631B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62A29" w:rsidRPr="002631BD" w:rsidRDefault="00C62A29" w:rsidP="002631B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62A29" w:rsidRPr="002631BD" w:rsidRDefault="00C62A29" w:rsidP="002631B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31BD">
        <w:rPr>
          <w:rFonts w:ascii="Times New Roman" w:hAnsi="Times New Roman" w:cs="Times New Roman"/>
          <w:sz w:val="28"/>
          <w:szCs w:val="28"/>
          <w:lang w:val="uk-UA"/>
        </w:rPr>
        <w:t xml:space="preserve">11.  </w:t>
      </w:r>
      <w:proofErr w:type="spellStart"/>
      <w:r w:rsidRPr="002631BD">
        <w:rPr>
          <w:rFonts w:ascii="Times New Roman" w:hAnsi="Times New Roman" w:cs="Times New Roman"/>
          <w:sz w:val="28"/>
          <w:szCs w:val="28"/>
          <w:lang w:val="uk-UA"/>
        </w:rPr>
        <w:t>Украінська</w:t>
      </w:r>
      <w:proofErr w:type="spellEnd"/>
      <w:r w:rsidRPr="002631BD">
        <w:rPr>
          <w:rFonts w:ascii="Times New Roman" w:hAnsi="Times New Roman" w:cs="Times New Roman"/>
          <w:sz w:val="28"/>
          <w:szCs w:val="28"/>
          <w:lang w:val="uk-UA"/>
        </w:rPr>
        <w:t xml:space="preserve"> символіка в </w:t>
      </w:r>
      <w:proofErr w:type="spellStart"/>
      <w:r w:rsidRPr="002631BD">
        <w:rPr>
          <w:rFonts w:ascii="Times New Roman" w:hAnsi="Times New Roman" w:cs="Times New Roman"/>
          <w:sz w:val="28"/>
          <w:szCs w:val="28"/>
          <w:lang w:val="uk-UA"/>
        </w:rPr>
        <w:t>інтерєрі</w:t>
      </w:r>
      <w:proofErr w:type="spellEnd"/>
      <w:r w:rsidRPr="002631BD">
        <w:rPr>
          <w:rFonts w:ascii="Times New Roman" w:hAnsi="Times New Roman" w:cs="Times New Roman"/>
          <w:sz w:val="28"/>
          <w:szCs w:val="28"/>
          <w:lang w:val="uk-UA"/>
        </w:rPr>
        <w:t xml:space="preserve"> – це</w:t>
      </w:r>
      <w:r w:rsidR="002631BD" w:rsidRPr="002631BD">
        <w:rPr>
          <w:rFonts w:ascii="Times New Roman" w:hAnsi="Times New Roman" w:cs="Times New Roman"/>
          <w:sz w:val="28"/>
          <w:szCs w:val="28"/>
          <w:lang w:val="uk-UA"/>
        </w:rPr>
        <w:t>…</w:t>
      </w:r>
    </w:p>
    <w:p w:rsidR="002631BD" w:rsidRPr="002631BD" w:rsidRDefault="002631BD" w:rsidP="002631B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31BD">
        <w:rPr>
          <w:rFonts w:ascii="Times New Roman" w:hAnsi="Times New Roman" w:cs="Times New Roman"/>
          <w:sz w:val="28"/>
          <w:szCs w:val="28"/>
          <w:lang w:val="uk-UA"/>
        </w:rPr>
        <w:t>Традиційні страви української кухні – це…</w:t>
      </w:r>
    </w:p>
    <w:p w:rsidR="002631BD" w:rsidRPr="002631BD" w:rsidRDefault="002631BD" w:rsidP="002631B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631BD" w:rsidRPr="002631BD" w:rsidRDefault="002631BD" w:rsidP="002631B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31BD">
        <w:rPr>
          <w:rFonts w:ascii="Times New Roman" w:hAnsi="Times New Roman" w:cs="Times New Roman"/>
          <w:sz w:val="28"/>
          <w:szCs w:val="28"/>
          <w:lang w:val="uk-UA"/>
        </w:rPr>
        <w:t>12.  Зобрази графічно класичний приклад сервірування столу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bookmarkStart w:id="0" w:name="_GoBack"/>
      <w:bookmarkEnd w:id="0"/>
    </w:p>
    <w:p w:rsidR="00C62A29" w:rsidRPr="002631BD" w:rsidRDefault="00C62A29" w:rsidP="002631B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C62A29" w:rsidRPr="002631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5F13A8"/>
    <w:multiLevelType w:val="hybridMultilevel"/>
    <w:tmpl w:val="08A4E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9E6FD1"/>
    <w:multiLevelType w:val="hybridMultilevel"/>
    <w:tmpl w:val="19EE48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FB7"/>
    <w:rsid w:val="002631BD"/>
    <w:rsid w:val="003227BE"/>
    <w:rsid w:val="003366FA"/>
    <w:rsid w:val="007A33DD"/>
    <w:rsid w:val="008D6A24"/>
    <w:rsid w:val="00A07FB7"/>
    <w:rsid w:val="00B36602"/>
    <w:rsid w:val="00C62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D4CF8"/>
  <w15:chartTrackingRefBased/>
  <w15:docId w15:val="{D2CB386E-9B82-4B53-8F78-CDDA28AAF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66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366FA"/>
    <w:rPr>
      <w:b/>
      <w:bCs/>
    </w:rPr>
  </w:style>
  <w:style w:type="paragraph" w:styleId="a4">
    <w:name w:val="List Paragraph"/>
    <w:basedOn w:val="a"/>
    <w:uiPriority w:val="34"/>
    <w:qFormat/>
    <w:rsid w:val="003366FA"/>
    <w:pPr>
      <w:ind w:left="720"/>
      <w:contextualSpacing/>
    </w:pPr>
  </w:style>
  <w:style w:type="table" w:styleId="a5">
    <w:name w:val="Table Grid"/>
    <w:basedOn w:val="a1"/>
    <w:uiPriority w:val="39"/>
    <w:rsid w:val="007A33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768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020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9165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757781">
          <w:marLeft w:val="-18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968037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277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7366222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9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6745827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0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748243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80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67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1134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98418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574623">
          <w:marLeft w:val="-18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890248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82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6235358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505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049140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309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9823119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01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1291302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547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202</Words>
  <Characters>1162</Characters>
  <Application>Microsoft Office Word</Application>
  <DocSecurity>0</DocSecurity>
  <Lines>72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</dc:creator>
  <cp:keywords/>
  <dc:description/>
  <cp:lastModifiedBy>Star</cp:lastModifiedBy>
  <cp:revision>3</cp:revision>
  <dcterms:created xsi:type="dcterms:W3CDTF">2024-10-24T16:50:00Z</dcterms:created>
  <dcterms:modified xsi:type="dcterms:W3CDTF">2024-10-24T17:51:00Z</dcterms:modified>
</cp:coreProperties>
</file>